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007E728E" w:rsidRPr="007E728E">
        <w:rPr>
          <w:rStyle w:val="Strong"/>
          <w:b w:val="0"/>
          <w:sz w:val="22"/>
          <w:szCs w:val="22"/>
          <w:lang w:val="en-GB"/>
        </w:rPr>
        <w:t xml:space="preserve">Regional Development Agency </w:t>
      </w:r>
      <w:r w:rsidR="008718D2">
        <w:rPr>
          <w:rStyle w:val="Strong"/>
          <w:b w:val="0"/>
          <w:sz w:val="22"/>
          <w:szCs w:val="22"/>
          <w:lang w:val="en-GB"/>
        </w:rPr>
        <w:t>South</w:t>
      </w:r>
      <w:r w:rsidR="007E728E" w:rsidRPr="007E728E">
        <w:rPr>
          <w:rStyle w:val="Strong"/>
          <w:b w:val="0"/>
          <w:sz w:val="22"/>
          <w:szCs w:val="22"/>
          <w:lang w:val="en-GB"/>
        </w:rPr>
        <w:t xml:space="preserve"> Banat Ltd, Pancevo, </w:t>
      </w:r>
      <w:r w:rsidRPr="004429A1">
        <w:rPr>
          <w:rStyle w:val="Strong"/>
          <w:b w:val="0"/>
          <w:sz w:val="22"/>
          <w:szCs w:val="22"/>
          <w:lang w:val="en-GB"/>
        </w:rPr>
        <w:br/>
        <w:t xml:space="preserve">Postal address: </w:t>
      </w:r>
      <w:r w:rsidR="007E728E" w:rsidRPr="007E728E">
        <w:rPr>
          <w:rStyle w:val="Strong"/>
          <w:b w:val="0"/>
          <w:sz w:val="22"/>
          <w:szCs w:val="22"/>
          <w:lang w:val="en-GB"/>
        </w:rPr>
        <w:t>Karadjordjeva 4</w:t>
      </w:r>
      <w:r w:rsidRPr="004429A1">
        <w:rPr>
          <w:rStyle w:val="Strong"/>
          <w:b w:val="0"/>
          <w:sz w:val="22"/>
          <w:szCs w:val="22"/>
          <w:lang w:val="en-GB"/>
        </w:rPr>
        <w:br/>
        <w:t xml:space="preserve">Town: </w:t>
      </w:r>
      <w:r w:rsidR="000477D4" w:rsidRPr="000477D4">
        <w:rPr>
          <w:rStyle w:val="Strong"/>
          <w:b w:val="0"/>
          <w:sz w:val="22"/>
          <w:szCs w:val="22"/>
          <w:lang w:val="en-GB"/>
        </w:rPr>
        <w:t>Pancevo</w:t>
      </w:r>
      <w:r w:rsidRPr="004429A1">
        <w:rPr>
          <w:rStyle w:val="Strong"/>
          <w:b w:val="0"/>
          <w:sz w:val="22"/>
          <w:szCs w:val="22"/>
          <w:lang w:val="en-GB"/>
        </w:rPr>
        <w:br/>
        <w:t>Postal Code: 2</w:t>
      </w:r>
      <w:r w:rsidR="000477D4">
        <w:rPr>
          <w:rStyle w:val="Strong"/>
          <w:b w:val="0"/>
          <w:sz w:val="22"/>
          <w:szCs w:val="22"/>
          <w:lang w:val="en-GB"/>
        </w:rPr>
        <w:t>6</w:t>
      </w:r>
      <w:r w:rsidRPr="004429A1">
        <w:rPr>
          <w:rStyle w:val="Strong"/>
          <w:b w:val="0"/>
          <w:sz w:val="22"/>
          <w:szCs w:val="22"/>
          <w:lang w:val="en-GB"/>
        </w:rPr>
        <w:t>000</w:t>
      </w:r>
      <w:r w:rsidRPr="004429A1">
        <w:rPr>
          <w:rStyle w:val="Strong"/>
          <w:b w:val="0"/>
          <w:sz w:val="22"/>
          <w:szCs w:val="22"/>
          <w:lang w:val="en-GB"/>
        </w:rPr>
        <w:br/>
        <w:t>E-mail:</w:t>
      </w:r>
      <w:r w:rsidRPr="004429A1">
        <w:t xml:space="preserve"> </w:t>
      </w:r>
      <w:r w:rsidR="007E728E" w:rsidRPr="007E728E">
        <w:rPr>
          <w:rStyle w:val="Strong"/>
          <w:b w:val="0"/>
          <w:sz w:val="22"/>
          <w:szCs w:val="22"/>
          <w:lang w:val="en-GB"/>
        </w:rPr>
        <w:t>office@rrajuznibanat.rs</w:t>
      </w:r>
      <w:r w:rsidRPr="004429A1">
        <w:rPr>
          <w:rStyle w:val="Strong"/>
          <w:b w:val="0"/>
          <w:sz w:val="22"/>
          <w:szCs w:val="22"/>
          <w:lang w:val="en-GB"/>
        </w:rPr>
        <w:br/>
        <w:t>Internet address:</w:t>
      </w:r>
      <w:r w:rsidRPr="004429A1">
        <w:t xml:space="preserve"> </w:t>
      </w:r>
      <w:r w:rsidR="007E728E" w:rsidRPr="007E728E">
        <w:rPr>
          <w:rStyle w:val="Strong"/>
          <w:b w:val="0"/>
          <w:sz w:val="22"/>
          <w:szCs w:val="22"/>
          <w:lang w:val="en-GB"/>
        </w:rPr>
        <w:t>https://www.rrajuznibanat.rs/</w:t>
      </w:r>
    </w:p>
    <w:p w:rsidR="00010B32" w:rsidRPr="00D67F00" w:rsidRDefault="004429A1" w:rsidP="004429A1">
      <w:pPr>
        <w:spacing w:beforeAutospacing="1" w:afterAutospacing="1"/>
        <w:rPr>
          <w:rStyle w:val="Strong"/>
          <w:sz w:val="22"/>
          <w:szCs w:val="22"/>
          <w:u w:val="single"/>
          <w:lang w:val="en-GB"/>
        </w:rPr>
      </w:pPr>
      <w:r>
        <w:rPr>
          <w:rStyle w:val="Strong"/>
          <w:sz w:val="22"/>
          <w:szCs w:val="22"/>
          <w:u w:val="single"/>
          <w:lang w:val="en-GB"/>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7E728E" w:rsidRPr="007E728E">
        <w:rPr>
          <w:rStyle w:val="Strong"/>
          <w:b w:val="0"/>
          <w:sz w:val="22"/>
          <w:szCs w:val="22"/>
          <w:lang w:val="en-GB"/>
        </w:rPr>
        <w:t xml:space="preserve">Regional Development Agency </w:t>
      </w:r>
      <w:r w:rsidR="008718D2">
        <w:rPr>
          <w:rStyle w:val="Strong"/>
          <w:b w:val="0"/>
          <w:sz w:val="22"/>
          <w:szCs w:val="22"/>
          <w:lang w:val="en-GB"/>
        </w:rPr>
        <w:t>South</w:t>
      </w:r>
      <w:r w:rsidR="007E728E" w:rsidRPr="007E728E">
        <w:rPr>
          <w:rStyle w:val="Strong"/>
          <w:b w:val="0"/>
          <w:sz w:val="22"/>
          <w:szCs w:val="22"/>
          <w:lang w:val="en-GB"/>
        </w:rPr>
        <w:t xml:space="preserve"> Banat Ltd, Pancevo,</w:t>
      </w:r>
      <w:r w:rsidR="000477D4" w:rsidRPr="000477D4">
        <w:rPr>
          <w:rStyle w:val="Emphasis"/>
          <w:i w:val="0"/>
          <w:sz w:val="22"/>
          <w:szCs w:val="22"/>
          <w:lang w:val="en-GB"/>
        </w:rPr>
        <w:t xml:space="preserve"> Republic of Serbia</w:t>
      </w:r>
      <w:r w:rsidR="0040554E" w:rsidRPr="0040554E">
        <w:rPr>
          <w:rStyle w:val="Emphasis"/>
          <w:i w:val="0"/>
          <w:sz w:val="22"/>
          <w:szCs w:val="22"/>
          <w:lang w:val="en-GB"/>
        </w:rPr>
        <w:t xml:space="preserve">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7E728E" w:rsidRPr="007E728E">
        <w:rPr>
          <w:rStyle w:val="Emphasis"/>
          <w:i w:val="0"/>
          <w:sz w:val="22"/>
          <w:szCs w:val="22"/>
          <w:lang w:val="en-GB"/>
        </w:rPr>
        <w:t>PM air monitoring system</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0477D4" w:rsidRPr="000477D4">
        <w:rPr>
          <w:rStyle w:val="Emphasis"/>
          <w:i w:val="0"/>
          <w:sz w:val="22"/>
          <w:szCs w:val="22"/>
          <w:lang w:val="en-GB"/>
        </w:rPr>
        <w:t xml:space="preserve">Cross-border ambient air monitoring network </w:t>
      </w:r>
      <w:r w:rsidRPr="00930F49">
        <w:rPr>
          <w:rStyle w:val="Emphasis"/>
          <w:i w:val="0"/>
          <w:sz w:val="22"/>
          <w:szCs w:val="22"/>
          <w:lang w:val="en-GB"/>
        </w:rPr>
        <w:t>", JEMS RORS00</w:t>
      </w:r>
      <w:r w:rsidR="000477D4">
        <w:rPr>
          <w:rStyle w:val="Emphasis"/>
          <w:i w:val="0"/>
          <w:sz w:val="22"/>
          <w:szCs w:val="22"/>
          <w:lang w:val="en-GB"/>
        </w:rPr>
        <w:t>090</w:t>
      </w:r>
      <w:r w:rsidRPr="00930F49">
        <w:rPr>
          <w:rStyle w:val="Emphasis"/>
          <w:i w:val="0"/>
          <w:sz w:val="22"/>
          <w:szCs w:val="22"/>
          <w:lang w:val="en-GB"/>
        </w:rPr>
        <w:t xml:space="preserve">. One </w:t>
      </w:r>
      <w:r w:rsidR="0040554E">
        <w:rPr>
          <w:rStyle w:val="Emphasis"/>
          <w:i w:val="0"/>
          <w:sz w:val="22"/>
          <w:szCs w:val="22"/>
          <w:lang w:val="en-GB"/>
        </w:rPr>
        <w:t xml:space="preserve">set of various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0477D4" w:rsidP="00DB35A9">
      <w:pPr>
        <w:outlineLvl w:val="0"/>
        <w:rPr>
          <w:rStyle w:val="Strong"/>
          <w:b w:val="0"/>
          <w:sz w:val="22"/>
          <w:szCs w:val="22"/>
          <w:lang w:val="en-GB"/>
        </w:rPr>
      </w:pPr>
      <w:r>
        <w:rPr>
          <w:rStyle w:val="Strong"/>
          <w:b w:val="0"/>
          <w:sz w:val="22"/>
          <w:szCs w:val="22"/>
          <w:lang w:val="en-GB"/>
        </w:rPr>
        <w:t xml:space="preserve">Local </w:t>
      </w:r>
      <w:r w:rsidR="00930F49" w:rsidRPr="00930F49">
        <w:rPr>
          <w:rStyle w:val="Strong"/>
          <w:b w:val="0"/>
          <w:sz w:val="22"/>
          <w:szCs w:val="22"/>
          <w:lang w:val="en-GB"/>
        </w:rPr>
        <w:t>Open</w:t>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7E728E" w:rsidRPr="007E728E">
        <w:rPr>
          <w:rStyle w:val="Strong"/>
          <w:b w:val="0"/>
          <w:sz w:val="22"/>
          <w:szCs w:val="22"/>
        </w:rPr>
        <w:t>PM air monitoring system</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0477D4">
        <w:rPr>
          <w:rStyle w:val="Strong"/>
          <w:b w:val="0"/>
          <w:sz w:val="22"/>
          <w:szCs w:val="22"/>
        </w:rPr>
        <w:t>90731400 Air pollution monitoring or measurement devices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lastRenderedPageBreak/>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0477D4">
        <w:rPr>
          <w:rStyle w:val="Strong"/>
          <w:b w:val="0"/>
          <w:sz w:val="22"/>
          <w:szCs w:val="22"/>
          <w:lang w:val="en-GB"/>
        </w:rPr>
        <w:t>Pancevo</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0477D4">
        <w:rPr>
          <w:rStyle w:val="Strong"/>
          <w:b w:val="0"/>
          <w:sz w:val="22"/>
          <w:szCs w:val="22"/>
          <w:lang w:val="en-GB"/>
        </w:rPr>
        <w:t>22</w:t>
      </w:r>
      <w:r w:rsidR="006F54F8">
        <w:rPr>
          <w:rStyle w:val="Strong"/>
          <w:b w:val="0"/>
          <w:sz w:val="22"/>
          <w:szCs w:val="22"/>
          <w:lang w:val="en-GB"/>
        </w:rPr>
        <w:t>/</w:t>
      </w:r>
      <w:r w:rsidR="0040554E">
        <w:rPr>
          <w:rStyle w:val="Strong"/>
          <w:b w:val="0"/>
          <w:sz w:val="22"/>
          <w:szCs w:val="22"/>
          <w:lang w:val="en-GB"/>
        </w:rPr>
        <w:t>0</w:t>
      </w:r>
      <w:r w:rsidR="000477D4">
        <w:rPr>
          <w:rStyle w:val="Strong"/>
          <w:b w:val="0"/>
          <w:sz w:val="22"/>
          <w:szCs w:val="22"/>
          <w:lang w:val="en-GB"/>
        </w:rPr>
        <w:t>7</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w:t>
      </w:r>
      <w:r w:rsidR="007E728E">
        <w:rPr>
          <w:rStyle w:val="Strong"/>
          <w:b w:val="0"/>
          <w:sz w:val="22"/>
          <w:szCs w:val="22"/>
          <w:lang w:val="en-GB"/>
        </w:rPr>
        <w:t>2</w:t>
      </w:r>
      <w:r w:rsidR="006F54F8">
        <w:rPr>
          <w:rStyle w:val="Strong"/>
          <w:b w:val="0"/>
          <w:sz w:val="22"/>
          <w:szCs w:val="22"/>
          <w:lang w:val="en-GB"/>
        </w:rPr>
        <w:t>:00h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0477D4">
        <w:rPr>
          <w:rStyle w:val="Strong"/>
          <w:b w:val="0"/>
          <w:sz w:val="22"/>
          <w:szCs w:val="22"/>
          <w:lang w:val="en-GB"/>
        </w:rPr>
        <w:t>29</w:t>
      </w:r>
      <w:r w:rsidR="006F54F8" w:rsidRPr="006F54F8">
        <w:rPr>
          <w:rStyle w:val="Strong"/>
          <w:b w:val="0"/>
          <w:sz w:val="22"/>
          <w:szCs w:val="22"/>
          <w:lang w:val="en-GB"/>
        </w:rPr>
        <w:t>/</w:t>
      </w:r>
      <w:r w:rsidR="003634F7">
        <w:rPr>
          <w:rStyle w:val="Strong"/>
          <w:b w:val="0"/>
          <w:sz w:val="22"/>
          <w:szCs w:val="22"/>
          <w:lang w:val="en-GB"/>
        </w:rPr>
        <w:t>0</w:t>
      </w:r>
      <w:r w:rsidR="000477D4">
        <w:rPr>
          <w:rStyle w:val="Strong"/>
          <w:b w:val="0"/>
          <w:sz w:val="22"/>
          <w:szCs w:val="22"/>
          <w:lang w:val="en-GB"/>
        </w:rPr>
        <w:t>7</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w:t>
      </w:r>
      <w:r w:rsidR="007E728E">
        <w:rPr>
          <w:rStyle w:val="Strong"/>
          <w:b w:val="0"/>
          <w:sz w:val="22"/>
          <w:szCs w:val="22"/>
          <w:lang w:val="en-GB"/>
        </w:rPr>
        <w:t>0</w:t>
      </w:r>
      <w:r w:rsidR="006F54F8" w:rsidRPr="006F54F8">
        <w:rPr>
          <w:rStyle w:val="Strong"/>
          <w:b w:val="0"/>
          <w:sz w:val="22"/>
          <w:szCs w:val="22"/>
          <w:lang w:val="en-GB"/>
        </w:rPr>
        <w:t>:00h</w:t>
      </w:r>
      <w:r>
        <w:rPr>
          <w:rStyle w:val="Strong"/>
          <w:sz w:val="22"/>
          <w:szCs w:val="22"/>
          <w:u w:val="single"/>
          <w:lang w:val="en-GB"/>
        </w:rPr>
        <w:br/>
      </w:r>
      <w:r w:rsidRPr="00F82AA4">
        <w:rPr>
          <w:rStyle w:val="Strong"/>
          <w:b w:val="0"/>
          <w:sz w:val="22"/>
          <w:szCs w:val="22"/>
          <w:lang w:val="en-GB"/>
        </w:rPr>
        <w:t xml:space="preserve">Place: </w:t>
      </w:r>
      <w:r w:rsidR="007E728E" w:rsidRPr="007E728E">
        <w:rPr>
          <w:rStyle w:val="Strong"/>
          <w:b w:val="0"/>
          <w:sz w:val="22"/>
          <w:szCs w:val="22"/>
          <w:lang w:val="en-GB"/>
        </w:rPr>
        <w:t xml:space="preserve">Regional Development Agency </w:t>
      </w:r>
      <w:r w:rsidR="008718D2">
        <w:rPr>
          <w:rStyle w:val="Strong"/>
          <w:b w:val="0"/>
          <w:sz w:val="22"/>
          <w:szCs w:val="22"/>
          <w:lang w:val="en-GB"/>
        </w:rPr>
        <w:t>South</w:t>
      </w:r>
      <w:r w:rsidR="007E728E" w:rsidRPr="007E728E">
        <w:rPr>
          <w:rStyle w:val="Strong"/>
          <w:b w:val="0"/>
          <w:sz w:val="22"/>
          <w:szCs w:val="22"/>
          <w:lang w:val="en-GB"/>
        </w:rPr>
        <w:t xml:space="preserve"> Banat Ltd, Pancevo, Karadjordjeva 4, 26000 Pancevo,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9A5" w:rsidRDefault="008029A5">
      <w:r>
        <w:separator/>
      </w:r>
    </w:p>
  </w:endnote>
  <w:endnote w:type="continuationSeparator" w:id="1">
    <w:p w:rsidR="008029A5" w:rsidRDefault="008029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AA6633"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8718D2">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8718D2" w:rsidRPr="008718D2">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9A5" w:rsidRDefault="008029A5">
      <w:r>
        <w:separator/>
      </w:r>
    </w:p>
  </w:footnote>
  <w:footnote w:type="continuationSeparator" w:id="1">
    <w:p w:rsidR="008029A5" w:rsidRDefault="008029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27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477D4"/>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131F"/>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52F"/>
    <w:rsid w:val="00516C38"/>
    <w:rsid w:val="00523826"/>
    <w:rsid w:val="00524367"/>
    <w:rsid w:val="00533CE6"/>
    <w:rsid w:val="00536114"/>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6975"/>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D778E"/>
    <w:rsid w:val="007E063C"/>
    <w:rsid w:val="007E153C"/>
    <w:rsid w:val="007E5045"/>
    <w:rsid w:val="007E53DA"/>
    <w:rsid w:val="007E728E"/>
    <w:rsid w:val="007F095B"/>
    <w:rsid w:val="007F0984"/>
    <w:rsid w:val="007F1048"/>
    <w:rsid w:val="007F5383"/>
    <w:rsid w:val="008001B4"/>
    <w:rsid w:val="00800827"/>
    <w:rsid w:val="008029A5"/>
    <w:rsid w:val="008162F6"/>
    <w:rsid w:val="008272C0"/>
    <w:rsid w:val="00831140"/>
    <w:rsid w:val="008323D3"/>
    <w:rsid w:val="008351FF"/>
    <w:rsid w:val="00845D2E"/>
    <w:rsid w:val="00851792"/>
    <w:rsid w:val="00853875"/>
    <w:rsid w:val="00855235"/>
    <w:rsid w:val="00860295"/>
    <w:rsid w:val="008718D2"/>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6633"/>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2</Pages>
  <Words>257</Words>
  <Characters>1470</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2025-06-19T11:51:00Z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